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340862" w:rsidP="008F55CE">
      <w:pPr>
        <w:tabs>
          <w:tab w:val="center" w:pos="4536"/>
        </w:tabs>
        <w:jc w:val="both"/>
        <w:rPr>
          <w:rFonts w:ascii="Arial" w:hAnsi="Arial" w:cs="Arial"/>
          <w:sz w:val="20"/>
        </w:rPr>
      </w:pPr>
      <w:r>
        <w:rPr>
          <w:rFonts w:ascii="Arial" w:hAnsi="Arial" w:cs="Arial"/>
          <w:sz w:val="20"/>
        </w:rPr>
        <w:t>7</w:t>
      </w:r>
      <w:r w:rsidR="00486F27">
        <w:rPr>
          <w:rFonts w:ascii="Arial" w:hAnsi="Arial" w:cs="Arial"/>
          <w:sz w:val="20"/>
        </w:rPr>
        <w:t xml:space="preserve"> maart </w:t>
      </w:r>
      <w:r w:rsidR="00FB538D">
        <w:rPr>
          <w:rFonts w:ascii="Arial" w:hAnsi="Arial" w:cs="Arial"/>
          <w:sz w:val="20"/>
        </w:rPr>
        <w:t>2014</w:t>
      </w:r>
    </w:p>
    <w:p w:rsidR="00133579" w:rsidRDefault="00133579" w:rsidP="00133579">
      <w:pPr>
        <w:rPr>
          <w:rFonts w:ascii="Arial" w:hAnsi="Arial" w:cs="Arial"/>
          <w:b/>
          <w:sz w:val="20"/>
          <w:szCs w:val="20"/>
        </w:rPr>
      </w:pPr>
    </w:p>
    <w:p w:rsidR="00340862" w:rsidRDefault="00340862" w:rsidP="00340862">
      <w:pPr>
        <w:rPr>
          <w:rFonts w:ascii="Arial" w:hAnsi="Arial" w:cs="Arial"/>
          <w:b/>
        </w:rPr>
      </w:pPr>
      <w:r w:rsidRPr="00340862">
        <w:rPr>
          <w:rFonts w:ascii="Arial" w:hAnsi="Arial" w:cs="Arial"/>
          <w:b/>
        </w:rPr>
        <w:t>Tevreden tennisvereniging MVKV ontvangt CDA-delegatie</w:t>
      </w:r>
    </w:p>
    <w:p w:rsidR="00340862" w:rsidRDefault="00340862" w:rsidP="00340862">
      <w:pPr>
        <w:rPr>
          <w:rFonts w:ascii="Arial" w:hAnsi="Arial" w:cs="Arial"/>
          <w:b/>
        </w:rPr>
      </w:pPr>
    </w:p>
    <w:p w:rsidR="00340862" w:rsidRDefault="00340862" w:rsidP="00340862">
      <w:pPr>
        <w:rPr>
          <w:rFonts w:ascii="Arial" w:hAnsi="Arial" w:cs="Arial"/>
          <w:b/>
        </w:rPr>
      </w:pPr>
      <w:r w:rsidRPr="00340862">
        <w:rPr>
          <w:rFonts w:ascii="Arial" w:hAnsi="Arial" w:cs="Arial"/>
          <w:b/>
        </w:rPr>
        <w:t>Aan het begin van de Oude ’s-Gravendijkseweg ligt het schitterende tennispark van tennisvereniging MVKV. Met de verhuizing achter de rug is er alle aanleiding voor het CDA Katwijk om op de koffie te gaan en te horen hoe het de vereniging is vergaan. Het bestuur van de vereniging en de voorzitter van de Stichting Tennispark ’T Kruithuisje, waaronder het beheer van het park valt, ontving de delegatie met genoegen.</w:t>
      </w:r>
    </w:p>
    <w:p w:rsidR="00340862" w:rsidRPr="00340862" w:rsidRDefault="00340862" w:rsidP="00340862">
      <w:pPr>
        <w:rPr>
          <w:rFonts w:ascii="Arial" w:hAnsi="Arial" w:cs="Arial"/>
          <w:sz w:val="20"/>
          <w:szCs w:val="20"/>
        </w:rPr>
      </w:pPr>
    </w:p>
    <w:p w:rsidR="00340862" w:rsidRDefault="00340862" w:rsidP="00340862">
      <w:pPr>
        <w:rPr>
          <w:rFonts w:ascii="Arial" w:hAnsi="Arial" w:cs="Arial"/>
          <w:sz w:val="20"/>
          <w:szCs w:val="20"/>
        </w:rPr>
      </w:pPr>
      <w:r w:rsidRPr="00340862">
        <w:rPr>
          <w:rFonts w:ascii="Arial" w:hAnsi="Arial" w:cs="Arial"/>
          <w:sz w:val="20"/>
          <w:szCs w:val="20"/>
        </w:rPr>
        <w:t>Door de verhuizing heeft de vereniging een enorme stap voorwaarts gedaan. Er zijn veel nieuwe leden bij gekomen en veel aanloop van verenigingen uit het hele land. Voor de Nederlandse tennisbond is het tennispark en de vereniging dan ook een voorbeeld voor andere verenigingen. In een tijd waarin veel tennisverenigingen te maken hebben met teruglopende ledenaantallen, is MVK gegroeid in ledenaantal. Maar het bestuur is nuchter genoeg om nu niet achterover te leunen en beseft dat men de leden moet blijven binden. Er wordt dan ook veel georganiseerd. Het Winter Open Toernooi is daar een uitstekend voorbeeld van. Secretaris Marja vd Kamp vertelt dat men meer inschrijvingen hebben voor dit toernooi dan voor de andere t</w:t>
      </w:r>
      <w:r>
        <w:rPr>
          <w:rFonts w:ascii="Arial" w:hAnsi="Arial" w:cs="Arial"/>
          <w:sz w:val="20"/>
          <w:szCs w:val="20"/>
        </w:rPr>
        <w:t>oernooien.</w:t>
      </w:r>
    </w:p>
    <w:p w:rsidR="00340862" w:rsidRPr="00340862" w:rsidRDefault="00340862" w:rsidP="00340862">
      <w:pPr>
        <w:rPr>
          <w:rFonts w:ascii="Arial" w:hAnsi="Arial" w:cs="Arial"/>
          <w:sz w:val="20"/>
          <w:szCs w:val="20"/>
        </w:rPr>
      </w:pPr>
    </w:p>
    <w:p w:rsidR="00340862" w:rsidRPr="00340862" w:rsidRDefault="00340862" w:rsidP="00340862">
      <w:pPr>
        <w:rPr>
          <w:rFonts w:ascii="Arial" w:hAnsi="Arial" w:cs="Arial"/>
          <w:sz w:val="20"/>
          <w:szCs w:val="20"/>
        </w:rPr>
      </w:pPr>
      <w:r w:rsidRPr="00340862">
        <w:rPr>
          <w:rFonts w:ascii="Arial" w:hAnsi="Arial" w:cs="Arial"/>
          <w:sz w:val="20"/>
          <w:szCs w:val="20"/>
        </w:rPr>
        <w:t>Willem van Duijn, lijsttrekker van het CDA, vraagt naar de activiteiten in G-tennis. Het bestuur geeft aan dat de vereniging hier nog geen concrete stappen heeft gemaakt, maar er wel voor openstaat. Door de Nederlandse tennisbond worden extra eisen gesteld aan verenigingen die G-tennis willen organiseren. De vereniging wil onderzoeken of hieraan voldaan kan worden. Van Duijn stipt ook de grote voordelen van gezamenlijk inkopen aan.  Met name voor energie kan dat zeer voordelig zijn.</w:t>
      </w:r>
    </w:p>
    <w:p w:rsidR="00340862" w:rsidRDefault="00340862" w:rsidP="00340862">
      <w:pPr>
        <w:rPr>
          <w:rFonts w:ascii="Arial" w:hAnsi="Arial" w:cs="Arial"/>
          <w:sz w:val="20"/>
          <w:szCs w:val="20"/>
        </w:rPr>
      </w:pPr>
    </w:p>
    <w:p w:rsidR="00340862" w:rsidRPr="00340862" w:rsidRDefault="00340862" w:rsidP="00340862">
      <w:pPr>
        <w:rPr>
          <w:rFonts w:ascii="Arial" w:hAnsi="Arial" w:cs="Arial"/>
          <w:sz w:val="20"/>
          <w:szCs w:val="20"/>
        </w:rPr>
      </w:pPr>
      <w:r w:rsidRPr="00340862">
        <w:rPr>
          <w:rFonts w:ascii="Arial" w:hAnsi="Arial" w:cs="Arial"/>
          <w:sz w:val="20"/>
          <w:szCs w:val="20"/>
        </w:rPr>
        <w:t xml:space="preserve">Maar  de vereniging heeft zelf ook wensen voor de gemeente. De vereniging wacht nog op de erfpachtovereenkomst die in voorbereiding is bij de gemeente. De vereniging hecht daaraan, zodat er later geen bezwaren tegen het tennispark gemaakt kunnen worden die het voortbestaan van het park bedreigen. Ook de kapvergunning voor de bomen langs de banen  moet nog worden afgegeven. Er moet ruimte worden gemaakt voor een wal om de banen. Bovendien zorgen vallend blad in het najaar en de knoppen in het voorjaar voor veel extra onderhoud aan de banen. En er bestaat het risico dat er opnieuw een boom omvalt. </w:t>
      </w:r>
    </w:p>
    <w:p w:rsidR="00340862" w:rsidRDefault="00340862" w:rsidP="00340862">
      <w:pPr>
        <w:rPr>
          <w:rFonts w:ascii="Arial" w:hAnsi="Arial" w:cs="Arial"/>
          <w:sz w:val="20"/>
          <w:szCs w:val="20"/>
        </w:rPr>
      </w:pPr>
    </w:p>
    <w:p w:rsidR="00340862" w:rsidRPr="00340862" w:rsidRDefault="00340862" w:rsidP="00340862">
      <w:pPr>
        <w:rPr>
          <w:rFonts w:ascii="Arial" w:hAnsi="Arial" w:cs="Arial"/>
          <w:sz w:val="20"/>
          <w:szCs w:val="20"/>
        </w:rPr>
      </w:pPr>
      <w:r w:rsidRPr="00340862">
        <w:rPr>
          <w:rFonts w:ascii="Arial" w:hAnsi="Arial" w:cs="Arial"/>
          <w:sz w:val="20"/>
          <w:szCs w:val="20"/>
        </w:rPr>
        <w:t>Het bestuur is zeer tevreden met hun plek aan de 's Gravendijkseweg. Maar het oprijlaantje is al jaren in slechte staat. En ook dat is een wens die de vereniging nog graag in vervulling ziet gaan. Het is tenslotte de entree naar het tennispark.</w:t>
      </w:r>
      <w:bookmarkStart w:id="0" w:name="_GoBack"/>
      <w:bookmarkEnd w:id="0"/>
    </w:p>
    <w:sectPr w:rsidR="00340862" w:rsidRPr="00340862" w:rsidSect="007744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47D" w:rsidRDefault="0041647D">
      <w:r>
        <w:separator/>
      </w:r>
    </w:p>
  </w:endnote>
  <w:endnote w:type="continuationSeparator" w:id="0">
    <w:p w:rsidR="0041647D" w:rsidRDefault="0041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47D" w:rsidRDefault="0041647D">
      <w:r>
        <w:separator/>
      </w:r>
    </w:p>
  </w:footnote>
  <w:footnote w:type="continuationSeparator" w:id="0">
    <w:p w:rsidR="0041647D" w:rsidRDefault="00416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C"/>
    <w:rsid w:val="0001759C"/>
    <w:rsid w:val="000446E1"/>
    <w:rsid w:val="00053303"/>
    <w:rsid w:val="00080AB4"/>
    <w:rsid w:val="00081001"/>
    <w:rsid w:val="000811FB"/>
    <w:rsid w:val="00083636"/>
    <w:rsid w:val="00090959"/>
    <w:rsid w:val="00091AD2"/>
    <w:rsid w:val="00096356"/>
    <w:rsid w:val="000A103D"/>
    <w:rsid w:val="000D1762"/>
    <w:rsid w:val="000E5238"/>
    <w:rsid w:val="00100FB8"/>
    <w:rsid w:val="0010599E"/>
    <w:rsid w:val="00124082"/>
    <w:rsid w:val="001331AF"/>
    <w:rsid w:val="00133579"/>
    <w:rsid w:val="00137ACB"/>
    <w:rsid w:val="00144627"/>
    <w:rsid w:val="001823FF"/>
    <w:rsid w:val="00194A9D"/>
    <w:rsid w:val="001D2244"/>
    <w:rsid w:val="001E63D0"/>
    <w:rsid w:val="001E73D0"/>
    <w:rsid w:val="001F19C1"/>
    <w:rsid w:val="001F28CA"/>
    <w:rsid w:val="002112CE"/>
    <w:rsid w:val="00216E54"/>
    <w:rsid w:val="00227CB5"/>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E2A4D"/>
    <w:rsid w:val="002F56F0"/>
    <w:rsid w:val="003070A0"/>
    <w:rsid w:val="00321688"/>
    <w:rsid w:val="00324D48"/>
    <w:rsid w:val="00327F07"/>
    <w:rsid w:val="00340862"/>
    <w:rsid w:val="003444F5"/>
    <w:rsid w:val="00353899"/>
    <w:rsid w:val="00363B39"/>
    <w:rsid w:val="00375F8F"/>
    <w:rsid w:val="0039334C"/>
    <w:rsid w:val="00394515"/>
    <w:rsid w:val="003A5F60"/>
    <w:rsid w:val="003B5165"/>
    <w:rsid w:val="003C1A82"/>
    <w:rsid w:val="003C7043"/>
    <w:rsid w:val="003D679F"/>
    <w:rsid w:val="003E3237"/>
    <w:rsid w:val="003E3C59"/>
    <w:rsid w:val="004060D6"/>
    <w:rsid w:val="0041647D"/>
    <w:rsid w:val="004605CB"/>
    <w:rsid w:val="0046517D"/>
    <w:rsid w:val="00471BB1"/>
    <w:rsid w:val="004732EF"/>
    <w:rsid w:val="00486F27"/>
    <w:rsid w:val="004B2697"/>
    <w:rsid w:val="004B53A2"/>
    <w:rsid w:val="004B69CD"/>
    <w:rsid w:val="004C0D60"/>
    <w:rsid w:val="004D6D0F"/>
    <w:rsid w:val="004F1736"/>
    <w:rsid w:val="004F6D27"/>
    <w:rsid w:val="00505AF0"/>
    <w:rsid w:val="005276D9"/>
    <w:rsid w:val="00546766"/>
    <w:rsid w:val="00550769"/>
    <w:rsid w:val="00556A3B"/>
    <w:rsid w:val="005615BA"/>
    <w:rsid w:val="005675A9"/>
    <w:rsid w:val="00581DB7"/>
    <w:rsid w:val="00584236"/>
    <w:rsid w:val="005902F6"/>
    <w:rsid w:val="005C2408"/>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22F24"/>
    <w:rsid w:val="00853C5B"/>
    <w:rsid w:val="0085611C"/>
    <w:rsid w:val="00883577"/>
    <w:rsid w:val="00887DC9"/>
    <w:rsid w:val="00891ACA"/>
    <w:rsid w:val="008939C6"/>
    <w:rsid w:val="00893FA6"/>
    <w:rsid w:val="00894263"/>
    <w:rsid w:val="00895E26"/>
    <w:rsid w:val="00896F0D"/>
    <w:rsid w:val="008A0F46"/>
    <w:rsid w:val="008A3E5A"/>
    <w:rsid w:val="008C2A46"/>
    <w:rsid w:val="008E1C5B"/>
    <w:rsid w:val="008F44D6"/>
    <w:rsid w:val="008F55CE"/>
    <w:rsid w:val="00912159"/>
    <w:rsid w:val="00914C69"/>
    <w:rsid w:val="00915862"/>
    <w:rsid w:val="009314CA"/>
    <w:rsid w:val="00937059"/>
    <w:rsid w:val="00964F51"/>
    <w:rsid w:val="00994563"/>
    <w:rsid w:val="00994AA8"/>
    <w:rsid w:val="009C0668"/>
    <w:rsid w:val="009D14EC"/>
    <w:rsid w:val="009E5FAE"/>
    <w:rsid w:val="009F4C0F"/>
    <w:rsid w:val="00A40852"/>
    <w:rsid w:val="00A4476C"/>
    <w:rsid w:val="00A467E3"/>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F48EF"/>
    <w:rsid w:val="00CF7ED6"/>
    <w:rsid w:val="00D17F75"/>
    <w:rsid w:val="00D42E30"/>
    <w:rsid w:val="00D4353C"/>
    <w:rsid w:val="00D4655C"/>
    <w:rsid w:val="00D57F79"/>
    <w:rsid w:val="00D62CD6"/>
    <w:rsid w:val="00D76823"/>
    <w:rsid w:val="00D76A38"/>
    <w:rsid w:val="00D8008A"/>
    <w:rsid w:val="00D86E8E"/>
    <w:rsid w:val="00DC2417"/>
    <w:rsid w:val="00DF32B7"/>
    <w:rsid w:val="00E43736"/>
    <w:rsid w:val="00E557DD"/>
    <w:rsid w:val="00E73D66"/>
    <w:rsid w:val="00E845B2"/>
    <w:rsid w:val="00EA0B90"/>
    <w:rsid w:val="00EA4495"/>
    <w:rsid w:val="00EC3D9D"/>
    <w:rsid w:val="00ED1A1F"/>
    <w:rsid w:val="00EE599D"/>
    <w:rsid w:val="00EF1E45"/>
    <w:rsid w:val="00F1754C"/>
    <w:rsid w:val="00F2069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D923B0-CD28-4686-A482-29A81FFC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396</Words>
  <Characters>2181</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2572</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2014-03-11T17:59:00Z</dcterms:created>
  <dcterms:modified xsi:type="dcterms:W3CDTF">2014-03-11T17:59:00Z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