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31" w:rsidRDefault="00B77531" w:rsidP="00271F38">
      <w:r>
        <w:rPr>
          <w:noProof/>
          <w:lang w:eastAsia="nl-NL"/>
        </w:rPr>
        <w:drawing>
          <wp:inline distT="0" distB="0" distL="0" distR="0">
            <wp:extent cx="5760720" cy="18745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LL LONG-2 logo hv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874520"/>
                    </a:xfrm>
                    <a:prstGeom prst="rect">
                      <a:avLst/>
                    </a:prstGeom>
                  </pic:spPr>
                </pic:pic>
              </a:graphicData>
            </a:graphic>
          </wp:inline>
        </w:drawing>
      </w:r>
    </w:p>
    <w:p w:rsidR="00271F38" w:rsidRDefault="00271F38" w:rsidP="00271F38">
      <w:r>
        <w:t xml:space="preserve">Beste redactie </w:t>
      </w:r>
      <w:r w:rsidR="002C6806">
        <w:t>Kattuk.</w:t>
      </w:r>
      <w:r>
        <w:t>nl,</w:t>
      </w:r>
    </w:p>
    <w:p w:rsidR="00271F38" w:rsidRDefault="00271F38" w:rsidP="00271F38">
      <w:r>
        <w:t xml:space="preserve">Ik heb mijn best gedaan om in 100 woorden </w:t>
      </w:r>
      <w:r w:rsidR="00B77531">
        <w:t xml:space="preserve">de </w:t>
      </w:r>
      <w:r>
        <w:t xml:space="preserve">zaken te beschrijven maar dat is bijna ondoenlijk. Ik heb twee versies gemaakt. Ik stel voor de eerste (122 woorden) te gebruiken, maar gezien jullie doelgroep kijk ook eens naar de tweede reactie </w:t>
      </w:r>
      <w:r w:rsidR="00486895">
        <w:t xml:space="preserve">van ons </w:t>
      </w:r>
      <w:r>
        <w:t xml:space="preserve">die veel meer begrijpelijk uitlegt waarom een gemeente hier zo weinig en niet de probleemeigenaar alleen kan zijn. </w:t>
      </w:r>
    </w:p>
    <w:p w:rsidR="00B77531" w:rsidRDefault="00B77531" w:rsidP="00271F38">
      <w:r>
        <w:t xml:space="preserve">Vriendelijke groet, </w:t>
      </w:r>
      <w:r>
        <w:br/>
      </w:r>
      <w:r w:rsidR="00271F38">
        <w:t>Anita van Ginkel</w:t>
      </w:r>
      <w:r>
        <w:br/>
        <w:t>Hart Voor Katwijk</w:t>
      </w:r>
    </w:p>
    <w:p w:rsidR="00271F38" w:rsidRDefault="00271F38" w:rsidP="00271F38"/>
    <w:p w:rsidR="00486895" w:rsidRPr="00486895" w:rsidRDefault="00486895" w:rsidP="00486895">
      <w:pPr>
        <w:spacing w:after="0" w:line="240" w:lineRule="auto"/>
        <w:rPr>
          <w:rFonts w:ascii="Calibri" w:eastAsia="Times New Roman" w:hAnsi="Calibri" w:cs="Times New Roman"/>
          <w:b/>
          <w:bCs/>
          <w:i/>
          <w:iCs/>
        </w:rPr>
      </w:pPr>
      <w:r w:rsidRPr="00486895">
        <w:rPr>
          <w:rFonts w:ascii="Calibri" w:eastAsia="Times New Roman" w:hAnsi="Calibri" w:cs="Times New Roman"/>
          <w:b/>
          <w:bCs/>
          <w:i/>
          <w:iCs/>
        </w:rPr>
        <w:t>Hoe gaan jullie het tekort aan betaalbare (huur)woningen (in Katwijk) voor Katwijkse jongeren oplossen?</w:t>
      </w:r>
      <w:r>
        <w:rPr>
          <w:rFonts w:ascii="Calibri" w:eastAsia="Times New Roman" w:hAnsi="Calibri" w:cs="Times New Roman"/>
          <w:b/>
          <w:bCs/>
          <w:i/>
          <w:iCs/>
        </w:rPr>
        <w:t xml:space="preserve"> </w:t>
      </w:r>
      <w:r w:rsidRPr="00486895">
        <w:rPr>
          <w:rFonts w:ascii="Calibri" w:eastAsia="Times New Roman" w:hAnsi="Calibri" w:cs="Times New Roman"/>
          <w:b/>
          <w:bCs/>
          <w:i/>
          <w:iCs/>
        </w:rPr>
        <w:t>En wat hebben jullie daar de afgelopen 4 jaar aan gedaan?</w:t>
      </w:r>
      <w:r>
        <w:rPr>
          <w:rFonts w:ascii="Calibri" w:eastAsia="Times New Roman" w:hAnsi="Calibri" w:cs="Times New Roman"/>
          <w:b/>
          <w:bCs/>
          <w:i/>
          <w:iCs/>
        </w:rPr>
        <w:br/>
      </w:r>
    </w:p>
    <w:p w:rsidR="00271F38" w:rsidRDefault="00486895" w:rsidP="00271F38">
      <w:r>
        <w:t xml:space="preserve">Hart Voor </w:t>
      </w:r>
      <w:r w:rsidR="00271F38">
        <w:t>Kat</w:t>
      </w:r>
      <w:r>
        <w:t>wijk is een nieuwe partij die wil</w:t>
      </w:r>
      <w:r w:rsidR="00271F38">
        <w:t xml:space="preserve"> dat jongeren die willen blijven wonen in Katwijk, daar ook de kans toe hebben. We willen voorkomen dat ze naar een andere gemeente moeten verhuizen omdat er in Katwijk geen betaalbare huur- of koopwoning is. Door de economische crisis wordt er minder </w:t>
      </w:r>
      <w:r>
        <w:t>verhuisd</w:t>
      </w:r>
      <w:r w:rsidR="00271F38">
        <w:t xml:space="preserve">. We willen de woningmarkt in Katwijk in beweging krijgen door vooral inzetten op verbeterde doorstroming en </w:t>
      </w:r>
      <w:r w:rsidR="002C6806">
        <w:t>scheef wonen</w:t>
      </w:r>
      <w:r>
        <w:t xml:space="preserve"> </w:t>
      </w:r>
      <w:r w:rsidR="00271F38">
        <w:t>ontmoedigen. De uitvoering van het woonbeleid ligt echter grotendeels bij andere partijen dan een gemeente. Dus hierover goede afspraken maken met woningcorporatie Dunavie en projectontwikkelaars. We zijn tegen het plan van de VVD om vooral studentenwoningen in</w:t>
      </w:r>
      <w:r>
        <w:t xml:space="preserve"> Katwijk te gaan bouwen omdat di</w:t>
      </w:r>
      <w:r w:rsidR="00271F38">
        <w:t>t ten koste gaat van de andere Katwijkse jongeren.</w:t>
      </w:r>
      <w:bookmarkStart w:id="0" w:name="_GoBack"/>
      <w:bookmarkEnd w:id="0"/>
    </w:p>
    <w:p w:rsidR="00486895" w:rsidRPr="00486895" w:rsidRDefault="00486895" w:rsidP="002C6806">
      <w:pPr>
        <w:rPr>
          <w:rFonts w:ascii="Calibri" w:eastAsia="Times New Roman" w:hAnsi="Calibri" w:cs="Times New Roman"/>
          <w:b/>
          <w:bCs/>
          <w:i/>
          <w:iCs/>
        </w:rPr>
      </w:pPr>
      <w:r>
        <w:br/>
      </w:r>
      <w:r w:rsidR="002C6806">
        <w:rPr>
          <w:b/>
        </w:rPr>
        <w:br/>
      </w:r>
      <w:r w:rsidRPr="00486895">
        <w:rPr>
          <w:b/>
        </w:rPr>
        <w:t>Versie 2</w:t>
      </w:r>
      <w:r>
        <w:rPr>
          <w:b/>
        </w:rPr>
        <w:br/>
      </w:r>
      <w:r w:rsidRPr="00486895">
        <w:rPr>
          <w:rFonts w:ascii="Calibri" w:eastAsia="Times New Roman" w:hAnsi="Calibri" w:cs="Times New Roman"/>
          <w:b/>
          <w:bCs/>
          <w:i/>
          <w:iCs/>
        </w:rPr>
        <w:t>Hoe gaan jullie het tekort aan betaalbare (huur)woningen (in Katwijk) voor Katwijkse jongeren oplossen?</w:t>
      </w:r>
      <w:r>
        <w:rPr>
          <w:rFonts w:ascii="Calibri" w:eastAsia="Times New Roman" w:hAnsi="Calibri" w:cs="Times New Roman"/>
          <w:b/>
          <w:bCs/>
          <w:i/>
          <w:iCs/>
        </w:rPr>
        <w:t xml:space="preserve"> </w:t>
      </w:r>
      <w:r w:rsidRPr="00486895">
        <w:rPr>
          <w:rFonts w:ascii="Calibri" w:eastAsia="Times New Roman" w:hAnsi="Calibri" w:cs="Times New Roman"/>
          <w:b/>
          <w:bCs/>
          <w:i/>
          <w:iCs/>
        </w:rPr>
        <w:t>En wat hebben jullie daar de afgelopen 4 jaar aan gedaan?</w:t>
      </w:r>
    </w:p>
    <w:p w:rsidR="00271F38" w:rsidRDefault="00486895" w:rsidP="00271F38">
      <w:r>
        <w:rPr>
          <w:b/>
        </w:rPr>
        <w:br/>
      </w:r>
      <w:r>
        <w:t>Hart Voor</w:t>
      </w:r>
      <w:r w:rsidR="00271F38">
        <w:t xml:space="preserve"> Katwijk is een nieuwe partij die het heel erg belangrijk vind</w:t>
      </w:r>
      <w:r>
        <w:t>t</w:t>
      </w:r>
      <w:r w:rsidR="00271F38">
        <w:t xml:space="preserve"> dat jongeren uit Katwijk die willen blijven wonen in Katwijk, daar ook de kans toe hebben. We willen voorkomen dat ze naar een andere gemeente verhuizen, omdat ze in Katwijk geen betaalbare huur- of koopwoning kunnen vinden. </w:t>
      </w:r>
      <w:r>
        <w:br/>
      </w:r>
      <w:r>
        <w:lastRenderedPageBreak/>
        <w:t xml:space="preserve">Probleem is echter dat </w:t>
      </w:r>
      <w:r w:rsidR="00271F38">
        <w:t>uitvoering van het woonbeleid voor een groot deel bij andere partijen dan een gemeente ligt. Gemeenten bouwen of verbouwen immers zelf geen woningen en op de huurontwikkeling, de strengere bankregels bij hypotheekverstrekking, de inkomensgrens van circa €</w:t>
      </w:r>
      <w:r w:rsidR="002C6806">
        <w:t xml:space="preserve">34.000 </w:t>
      </w:r>
      <w:r w:rsidR="00271F38">
        <w:t>voor een sociale huurwoning</w:t>
      </w:r>
      <w:r>
        <w:t>,</w:t>
      </w:r>
      <w:r w:rsidR="00271F38">
        <w:t xml:space="preserve"> of </w:t>
      </w:r>
      <w:r>
        <w:t xml:space="preserve">op </w:t>
      </w:r>
      <w:r w:rsidR="00271F38">
        <w:t xml:space="preserve">de bevolkingsopbouw heeft de gemeente geen invloed. De gemeente kan alleen overleggen en samenwerken bevorderen met betrokkenen jongeren, bewoners, corporatie, bouwers, makelaars enzovoort over het toepassen van regels. </w:t>
      </w:r>
    </w:p>
    <w:p w:rsidR="00271F38" w:rsidRDefault="00271F38" w:rsidP="00271F38">
      <w:r>
        <w:t xml:space="preserve">Door de economische crisis </w:t>
      </w:r>
      <w:r w:rsidR="00486895">
        <w:t>wordt er minder verhuisd. Hart V</w:t>
      </w:r>
      <w:r>
        <w:t>oor Katwijk wil de woningmarkt in Katwijk in beweging krijgen door vooral</w:t>
      </w:r>
      <w:r w:rsidR="00486895">
        <w:t xml:space="preserve"> het</w:t>
      </w:r>
      <w:r>
        <w:t xml:space="preserve"> inzetten op verbeterde doorstroming en het voorkomen van scheef</w:t>
      </w:r>
      <w:r w:rsidR="00486895">
        <w:t xml:space="preserve"> </w:t>
      </w:r>
      <w:r w:rsidR="002C6806">
        <w:t xml:space="preserve">wonen. </w:t>
      </w:r>
      <w:r>
        <w:t xml:space="preserve">De afspraken met woningcorporatie </w:t>
      </w:r>
      <w:proofErr w:type="spellStart"/>
      <w:r>
        <w:t>Dunavie</w:t>
      </w:r>
      <w:proofErr w:type="spellEnd"/>
      <w:r>
        <w:t xml:space="preserve"> moeten </w:t>
      </w:r>
      <w:r w:rsidR="002C6806">
        <w:t xml:space="preserve">hierop </w:t>
      </w:r>
      <w:r>
        <w:t>worden gericht. Ook de projectontwikkelaars moeten woningen ontwikkelen die beweging in de woningmarkt mogelijk maken. Daarom zijn we tegen het plan van de</w:t>
      </w:r>
      <w:r w:rsidR="00486895">
        <w:t xml:space="preserve"> lokale</w:t>
      </w:r>
      <w:r>
        <w:t xml:space="preserve"> VVD om vooral studentenwoningen in Katwijk te gaan bouwen omdat dat ten koste gaat van de andere jongeren in Katwijk.</w:t>
      </w:r>
      <w:r w:rsidR="002C6806">
        <w:br/>
      </w:r>
      <w:r>
        <w:t>Overigens blijkt uit de cijfers dat binnen de Katwijkse huurwoningmarkt voor de groep</w:t>
      </w:r>
      <w:r w:rsidR="00486895">
        <w:t xml:space="preserve"> inwoner</w:t>
      </w:r>
      <w:r w:rsidR="002C6806">
        <w:t xml:space="preserve">s met een inkomen tot € 34.000 </w:t>
      </w:r>
      <w:r>
        <w:t xml:space="preserve">altijd </w:t>
      </w:r>
      <w:r w:rsidR="00486895">
        <w:t xml:space="preserve">een woning beschikbaar komt </w:t>
      </w:r>
      <w:r>
        <w:t xml:space="preserve">hoewel de wachttijd </w:t>
      </w:r>
      <w:r w:rsidR="002C6806">
        <w:t xml:space="preserve">menigmaal </w:t>
      </w:r>
      <w:r>
        <w:t>langer dan een jaar is.</w:t>
      </w:r>
    </w:p>
    <w:p w:rsidR="00645DAA" w:rsidRDefault="002C6806"/>
    <w:sectPr w:rsidR="00645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38"/>
    <w:rsid w:val="00271F38"/>
    <w:rsid w:val="002C6806"/>
    <w:rsid w:val="00486895"/>
    <w:rsid w:val="00B77531"/>
    <w:rsid w:val="00BE6348"/>
    <w:rsid w:val="00D619E5"/>
    <w:rsid w:val="00EA4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75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7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75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7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8213">
      <w:bodyDiv w:val="1"/>
      <w:marLeft w:val="0"/>
      <w:marRight w:val="0"/>
      <w:marTop w:val="0"/>
      <w:marBottom w:val="0"/>
      <w:divBdr>
        <w:top w:val="none" w:sz="0" w:space="0" w:color="auto"/>
        <w:left w:val="none" w:sz="0" w:space="0" w:color="auto"/>
        <w:bottom w:val="none" w:sz="0" w:space="0" w:color="auto"/>
        <w:right w:val="none" w:sz="0" w:space="0" w:color="auto"/>
      </w:divBdr>
    </w:div>
    <w:div w:id="18160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486</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 van Ginkel</dc:creator>
  <cp:lastModifiedBy>A.H. van Ginkel</cp:lastModifiedBy>
  <cp:revision>2</cp:revision>
  <dcterms:created xsi:type="dcterms:W3CDTF">2014-02-14T09:55:00Z</dcterms:created>
  <dcterms:modified xsi:type="dcterms:W3CDTF">2014-02-14T10:28:00Z</dcterms:modified>
</cp:coreProperties>
</file>